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w w:val="80"/>
          <w:sz w:val="44"/>
          <w:szCs w:val="44"/>
        </w:rPr>
      </w:pPr>
      <w:r>
        <w:rPr>
          <w:rFonts w:hint="eastAsia" w:ascii="黑体" w:hAnsi="黑体" w:eastAsia="黑体" w:cs="黑体"/>
          <w:w w:val="80"/>
          <w:sz w:val="44"/>
          <w:szCs w:val="44"/>
        </w:rPr>
        <w:t>2020年深圳技能大赛--有害生物防制员职业</w:t>
      </w:r>
    </w:p>
    <w:p>
      <w:pPr>
        <w:spacing w:line="560" w:lineRule="exact"/>
        <w:jc w:val="center"/>
        <w:rPr>
          <w:rFonts w:ascii="黑体" w:hAnsi="黑体" w:eastAsia="黑体" w:cs="黑体"/>
          <w:w w:val="80"/>
          <w:sz w:val="44"/>
          <w:szCs w:val="44"/>
        </w:rPr>
      </w:pPr>
      <w:r>
        <w:rPr>
          <w:rFonts w:hint="eastAsia" w:ascii="黑体" w:hAnsi="黑体" w:eastAsia="黑体" w:cs="黑体"/>
          <w:w w:val="80"/>
          <w:sz w:val="44"/>
          <w:szCs w:val="44"/>
        </w:rPr>
        <w:t>技能竞赛报名表</w:t>
      </w:r>
    </w:p>
    <w:p>
      <w:pPr>
        <w:widowControl/>
        <w:adjustRightInd w:val="0"/>
        <w:spacing w:line="560" w:lineRule="exact"/>
        <w:jc w:val="center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（以报名系统自动生成表格为准）</w:t>
      </w:r>
    </w:p>
    <w:tbl>
      <w:tblPr>
        <w:tblStyle w:val="4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本人承诺报名表所填内容均真实有效，表格填报单位与社保缴纳单位一致，如有虚假，愿意接受取消竞赛资格的处理。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身份证复印件（正反面）1份附在此表后面。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</w:rPr>
              <w:t>大一寸免冠彩色（白底）照片3张（其中1</w:t>
            </w:r>
            <w:r>
              <w:rPr>
                <w:rFonts w:hint="eastAsia" w:ascii="仿宋" w:hAnsi="仿宋" w:eastAsia="仿宋" w:cs="仿宋"/>
              </w:rPr>
              <w:t>张贴于报名表上）。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</w:rPr>
              <w:t>不少于三个月的推荐单位购买的社保证明（社保局打印的社保清单）</w:t>
            </w:r>
            <w:r>
              <w:rPr>
                <w:rFonts w:hint="eastAsia" w:ascii="仿宋" w:hAnsi="仿宋" w:eastAsia="仿宋" w:cs="仿宋"/>
              </w:rPr>
              <w:t>。</w:t>
            </w:r>
          </w:p>
          <w:p>
            <w:pPr>
              <w:spacing w:after="471" w:afterLines="15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</w:rPr>
              <w:t>有害生物防制员（初级）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或以上等级的</w:t>
            </w:r>
            <w:r>
              <w:rPr>
                <w:rFonts w:hint="eastAsia" w:ascii="仿宋" w:hAnsi="仿宋" w:eastAsia="仿宋" w:cs="仿宋"/>
                <w:b/>
                <w:bCs/>
              </w:rPr>
              <w:t>职业技能资格证书复印件。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>—</w:t>
    </w: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10</w:t>
    </w:r>
    <w:r>
      <w:rPr>
        <w:rStyle w:val="6"/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823E"/>
    <w:multiLevelType w:val="singleLevel"/>
    <w:tmpl w:val="0A148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4416"/>
    <w:rsid w:val="2EE34416"/>
    <w:rsid w:val="46B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unhideWhenUsed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2020-07-01T01:43:00Z</dcterms:created>
  <dc:creator>姝年</dc:creator>
  <cp:lastModifiedBy>姝年</cp:lastModifiedBy>
  <dcterms:modified xsi:type="dcterms:W3CDTF">2020-07-01T07:05:03Z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