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page" w:tblpX="1892" w:tblpY="33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2167"/>
        <w:gridCol w:w="1383"/>
        <w:gridCol w:w="1383"/>
        <w:gridCol w:w="1383"/>
      </w:tblGrid>
      <w:tr w14:paraId="0548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Align w:val="center"/>
          </w:tcPr>
          <w:p w14:paraId="286A2BEA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0C237C37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167" w:type="dxa"/>
            <w:vAlign w:val="center"/>
          </w:tcPr>
          <w:p w14:paraId="4860F30A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1383" w:type="dxa"/>
            <w:vAlign w:val="center"/>
          </w:tcPr>
          <w:p w14:paraId="4A58B527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手机号</w:t>
            </w:r>
          </w:p>
        </w:tc>
        <w:tc>
          <w:tcPr>
            <w:tcW w:w="1383" w:type="dxa"/>
            <w:vAlign w:val="center"/>
          </w:tcPr>
          <w:p w14:paraId="482A6FEF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1383" w:type="dxa"/>
            <w:vAlign w:val="center"/>
          </w:tcPr>
          <w:p w14:paraId="1F150AB4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开票信息</w:t>
            </w:r>
          </w:p>
        </w:tc>
      </w:tr>
      <w:tr w14:paraId="0583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Align w:val="center"/>
          </w:tcPr>
          <w:p w14:paraId="44483253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BF8334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6E192EB1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7211D1B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C6688B9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497FAF8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1B55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Align w:val="center"/>
          </w:tcPr>
          <w:p w14:paraId="312E1B7B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E11280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658FAA04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37A3C69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36C63A3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0370F60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67F5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Align w:val="center"/>
          </w:tcPr>
          <w:p w14:paraId="3F1AE9FC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8F338E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3EB97B3E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CB9DD40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169D763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478C39C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39EA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Align w:val="center"/>
          </w:tcPr>
          <w:p w14:paraId="41B0291D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260E29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34F9FF74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5C9E6B2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DA42789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D8D89C2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356C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1" w:type="dxa"/>
            <w:vAlign w:val="center"/>
          </w:tcPr>
          <w:p w14:paraId="00B76784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0AF2F2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1A16E60A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B83CE7B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A9539C3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9D5AD75">
            <w:pPr>
              <w:pStyle w:val="39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</w:tbl>
    <w:p w14:paraId="20E71EB0"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 w14:paraId="50151689"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《有害生物绿色智能防控与消毒项目管理》培训报名表</w:t>
      </w:r>
    </w:p>
    <w:p w14:paraId="44E5D20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/>
        </w:rPr>
        <w:t>填写培训报名表和付款截图发送至 lijunhua@cpca.cn</w:t>
      </w:r>
      <w:r>
        <w:rPr>
          <w:rFonts w:hint="eastAsia"/>
          <w:lang w:val="en-US" w:eastAsia="zh-CN"/>
        </w:rPr>
        <w:t>邮箱，报名咨询可添加历老师18611286608手机微信。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6F"/>
    <w:rsid w:val="00434612"/>
    <w:rsid w:val="004C5E5B"/>
    <w:rsid w:val="00577039"/>
    <w:rsid w:val="005C2C77"/>
    <w:rsid w:val="005C7CC7"/>
    <w:rsid w:val="0068633A"/>
    <w:rsid w:val="00767451"/>
    <w:rsid w:val="00937D0D"/>
    <w:rsid w:val="00AD2706"/>
    <w:rsid w:val="00E10085"/>
    <w:rsid w:val="00E518A5"/>
    <w:rsid w:val="00EC7E6F"/>
    <w:rsid w:val="00FC070C"/>
    <w:rsid w:val="43B17F33"/>
    <w:rsid w:val="4446254B"/>
    <w:rsid w:val="781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2"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uiPriority w:val="99"/>
    <w:rPr>
      <w:sz w:val="18"/>
      <w:szCs w:val="18"/>
    </w:rPr>
  </w:style>
  <w:style w:type="paragraph" w:styleId="39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40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112</Characters>
  <Lines>67</Lines>
  <Paragraphs>18</Paragraphs>
  <TotalTime>0</TotalTime>
  <ScaleCrop>false</ScaleCrop>
  <LinksUpToDate>false</LinksUpToDate>
  <CharactersWithSpaces>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2025-05-27T08:44:00Z</dcterms:created>
  <dc:creator>Junhua Li</dc:creator>
  <cp:lastModifiedBy>Y.M.</cp:lastModifiedBy>
  <dcterms:modified xsi:type="dcterms:W3CDTF">2025-06-18T02:21:39Z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eyJoZGlkIjoiOTc0MjA2YTM4ZWZjNDQzOGJhOWNjOWRjNTQxMzExZTIiLCJ1c2VySWQiOiI2NzU3NzMxNzQifQ==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99FC2A4BE4CD4AB899724078AB3DFE2D_12</vt:lpwstr>
  </property>
</Properties>
</file>